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w:t>
      </w:r>
      <w:r>
        <w:rPr>
          <w:rFonts w:hint="eastAsia" w:ascii="宋体" w:hAnsi="宋体" w:cs="宋体"/>
          <w:b/>
          <w:bCs/>
          <w:i w:val="0"/>
          <w:sz w:val="24"/>
          <w:szCs w:val="24"/>
          <w:lang w:val="en-US" w:eastAsia="zh-CN"/>
        </w:rPr>
        <w:t>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图像描述生成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openai发布的模型，用于将文字描述和图片匹配。与图片分类的区别是，图片的标签并非固定，而是一段类似的文本，并由语言模型编码为特征向量，以此特征向量作为图片的标签。因此一张图片经过图片分类模型输出的结果(特征向量)会和这张图片的描述经过语言模型编码得到的结果(特征向量)相近，从而能够通过文本找图片，也可以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110E9"/>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563BC6"/>
    <w:rsid w:val="307D5428"/>
    <w:rsid w:val="3081730B"/>
    <w:rsid w:val="30826070"/>
    <w:rsid w:val="30CA5A5B"/>
    <w:rsid w:val="30DA37D3"/>
    <w:rsid w:val="30DC45D9"/>
    <w:rsid w:val="30EF6EDC"/>
    <w:rsid w:val="30FB552D"/>
    <w:rsid w:val="311029FC"/>
    <w:rsid w:val="311B2A1E"/>
    <w:rsid w:val="311C5DD0"/>
    <w:rsid w:val="315468CC"/>
    <w:rsid w:val="315B7926"/>
    <w:rsid w:val="315C1E73"/>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C76959"/>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634FD"/>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F114C"/>
    <w:rsid w:val="3EC80A37"/>
    <w:rsid w:val="3EC8634C"/>
    <w:rsid w:val="3F1041E1"/>
    <w:rsid w:val="3F20694C"/>
    <w:rsid w:val="3F3630A8"/>
    <w:rsid w:val="3F5605BF"/>
    <w:rsid w:val="3F5B2265"/>
    <w:rsid w:val="3F9742C9"/>
    <w:rsid w:val="3FA83995"/>
    <w:rsid w:val="3FAF056A"/>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102E74"/>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DC07E4"/>
    <w:rsid w:val="6409307E"/>
    <w:rsid w:val="642301C1"/>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7C577BD"/>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9C139B"/>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9419C1"/>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6</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2023-04-21T13:29:27Z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